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AF" w:rsidRPr="00532761" w:rsidRDefault="003D27E0" w:rsidP="003D27E0">
      <w:pPr>
        <w:spacing w:after="0" w:line="360" w:lineRule="auto"/>
        <w:jc w:val="both"/>
        <w:rPr>
          <w:lang w:val="ka-GE"/>
        </w:rPr>
      </w:pPr>
      <w:r w:rsidRPr="00532761">
        <w:rPr>
          <w:lang w:val="ka-GE"/>
        </w:rPr>
        <w:t>კოლეგებო,</w:t>
      </w:r>
    </w:p>
    <w:p w:rsidR="003D27E0" w:rsidRPr="00532761" w:rsidRDefault="003D27E0" w:rsidP="003D27E0">
      <w:pPr>
        <w:spacing w:after="0" w:line="360" w:lineRule="auto"/>
        <w:jc w:val="both"/>
        <w:rPr>
          <w:rFonts w:cs="Sylfaen"/>
          <w:lang w:val="ka-GE"/>
        </w:rPr>
      </w:pPr>
      <w:r w:rsidRPr="00532761">
        <w:rPr>
          <w:lang w:val="ka-GE"/>
        </w:rPr>
        <w:t xml:space="preserve">გიგზავნით საქართველოს მთავრობის ადმინისტრაციის 2018 წლის 27 აგვისტოს N GOV 4 18 00028207 წერილს, რომელიც ეხება </w:t>
      </w:r>
      <w:r w:rsidRPr="00532761">
        <w:rPr>
          <w:lang w:val="ka-GE"/>
        </w:rPr>
        <w:t>გაეროს განვითარების პროგრამის (UNDP) მხარდაჭერით</w:t>
      </w:r>
      <w:r w:rsidRPr="00532761">
        <w:rPr>
          <w:lang w:val="ka-GE"/>
        </w:rPr>
        <w:t>ა და</w:t>
      </w:r>
      <w:r w:rsidRPr="00532761">
        <w:rPr>
          <w:lang w:val="ka-GE"/>
        </w:rPr>
        <w:t xml:space="preserve"> ბრიტანული საკონსულტაციო ორგანიზაციის „Public Administration International“-ის მიე</w:t>
      </w:r>
      <w:r w:rsidRPr="00532761">
        <w:rPr>
          <w:rFonts w:cs="Sylfaen"/>
          <w:lang w:val="ka-GE"/>
        </w:rPr>
        <w:t>რ</w:t>
      </w:r>
      <w:r w:rsidRPr="00532761">
        <w:rPr>
          <w:rFonts w:cs="Sylfaen"/>
          <w:lang w:val="ka-GE"/>
        </w:rPr>
        <w:t xml:space="preserve"> დაგეგმილ ტრენინგში მონაწილეობის საკითხს.</w:t>
      </w:r>
      <w:r w:rsidR="00532761" w:rsidRPr="00532761">
        <w:rPr>
          <w:rFonts w:cs="Sylfaen"/>
          <w:lang w:val="ka-GE"/>
        </w:rPr>
        <w:t xml:space="preserve"> </w:t>
      </w:r>
    </w:p>
    <w:p w:rsidR="00532761" w:rsidRPr="00532761" w:rsidRDefault="00532761" w:rsidP="003D27E0">
      <w:pPr>
        <w:spacing w:after="0" w:line="360" w:lineRule="auto"/>
        <w:jc w:val="both"/>
        <w:rPr>
          <w:rFonts w:cs="Sylfaen"/>
          <w:lang w:val="ka-GE"/>
        </w:rPr>
      </w:pPr>
      <w:proofErr w:type="spellStart"/>
      <w:proofErr w:type="gramStart"/>
      <w:r w:rsidRPr="00532761">
        <w:t>მოდული</w:t>
      </w:r>
      <w:proofErr w:type="spellEnd"/>
      <w:proofErr w:type="gramEnd"/>
      <w:r w:rsidRPr="00532761">
        <w:t xml:space="preserve"> </w:t>
      </w:r>
      <w:proofErr w:type="spellStart"/>
      <w:r w:rsidRPr="00532761">
        <w:t>მოიცავს</w:t>
      </w:r>
      <w:proofErr w:type="spellEnd"/>
      <w:r w:rsidRPr="00532761">
        <w:t xml:space="preserve"> 9 </w:t>
      </w:r>
      <w:proofErr w:type="spellStart"/>
      <w:r w:rsidRPr="00532761">
        <w:t>სატრენინგო</w:t>
      </w:r>
      <w:proofErr w:type="spellEnd"/>
      <w:r w:rsidRPr="00532761">
        <w:t xml:space="preserve"> </w:t>
      </w:r>
      <w:proofErr w:type="spellStart"/>
      <w:r w:rsidRPr="00532761">
        <w:t>სესიას</w:t>
      </w:r>
      <w:proofErr w:type="spellEnd"/>
      <w:r w:rsidRPr="00532761">
        <w:t xml:space="preserve">, </w:t>
      </w:r>
      <w:proofErr w:type="spellStart"/>
      <w:r w:rsidRPr="00532761">
        <w:t>ხოლო</w:t>
      </w:r>
      <w:proofErr w:type="spellEnd"/>
      <w:r w:rsidRPr="00532761">
        <w:t xml:space="preserve"> </w:t>
      </w:r>
      <w:proofErr w:type="spellStart"/>
      <w:r w:rsidRPr="00532761">
        <w:t>თითოეული</w:t>
      </w:r>
      <w:proofErr w:type="spellEnd"/>
      <w:r w:rsidRPr="00532761">
        <w:t xml:space="preserve"> </w:t>
      </w:r>
      <w:proofErr w:type="spellStart"/>
      <w:r w:rsidRPr="00532761">
        <w:t>სესია</w:t>
      </w:r>
      <w:proofErr w:type="spellEnd"/>
      <w:r w:rsidRPr="00532761">
        <w:t xml:space="preserve"> </w:t>
      </w:r>
      <w:proofErr w:type="spellStart"/>
      <w:r w:rsidRPr="00532761">
        <w:t>ითვალისწინებს</w:t>
      </w:r>
      <w:proofErr w:type="spellEnd"/>
      <w:r w:rsidRPr="00532761">
        <w:t xml:space="preserve"> 3 </w:t>
      </w:r>
      <w:proofErr w:type="spellStart"/>
      <w:r w:rsidRPr="00532761">
        <w:t>საკონტაქტო</w:t>
      </w:r>
      <w:proofErr w:type="spellEnd"/>
      <w:r w:rsidRPr="00532761">
        <w:t xml:space="preserve"> </w:t>
      </w:r>
      <w:proofErr w:type="spellStart"/>
      <w:r w:rsidRPr="00532761">
        <w:t>საათს</w:t>
      </w:r>
      <w:proofErr w:type="spellEnd"/>
      <w:r w:rsidRPr="00532761">
        <w:t xml:space="preserve">. </w:t>
      </w:r>
      <w:proofErr w:type="spellStart"/>
      <w:proofErr w:type="gramStart"/>
      <w:r w:rsidRPr="00532761">
        <w:t>საერთაშორისოდ</w:t>
      </w:r>
      <w:proofErr w:type="spellEnd"/>
      <w:proofErr w:type="gramEnd"/>
      <w:r w:rsidRPr="00532761">
        <w:t xml:space="preserve"> </w:t>
      </w:r>
      <w:proofErr w:type="spellStart"/>
      <w:r w:rsidRPr="00532761">
        <w:t>აღიარებული</w:t>
      </w:r>
      <w:proofErr w:type="spellEnd"/>
      <w:r w:rsidRPr="00532761">
        <w:t xml:space="preserve"> </w:t>
      </w:r>
      <w:proofErr w:type="spellStart"/>
      <w:r w:rsidRPr="00532761">
        <w:t>სერტიფიკატის</w:t>
      </w:r>
      <w:proofErr w:type="spellEnd"/>
      <w:r w:rsidRPr="00532761">
        <w:t xml:space="preserve"> </w:t>
      </w:r>
      <w:proofErr w:type="spellStart"/>
      <w:r w:rsidRPr="00532761">
        <w:t>მისაღებად</w:t>
      </w:r>
      <w:proofErr w:type="spellEnd"/>
      <w:r w:rsidRPr="00532761">
        <w:rPr>
          <w:lang w:val="ka-GE"/>
        </w:rPr>
        <w:t xml:space="preserve"> </w:t>
      </w:r>
      <w:proofErr w:type="spellStart"/>
      <w:r w:rsidRPr="00532761">
        <w:t>სავალდებულოა</w:t>
      </w:r>
      <w:proofErr w:type="spellEnd"/>
      <w:r w:rsidRPr="00532761">
        <w:t xml:space="preserve"> </w:t>
      </w:r>
      <w:proofErr w:type="spellStart"/>
      <w:r w:rsidRPr="00532761">
        <w:t>ყველა</w:t>
      </w:r>
      <w:proofErr w:type="spellEnd"/>
      <w:r w:rsidRPr="00532761">
        <w:t xml:space="preserve"> </w:t>
      </w:r>
      <w:proofErr w:type="spellStart"/>
      <w:r w:rsidRPr="00532761">
        <w:t>სესიაზე</w:t>
      </w:r>
      <w:proofErr w:type="spellEnd"/>
      <w:r w:rsidRPr="00532761">
        <w:t xml:space="preserve"> </w:t>
      </w:r>
      <w:proofErr w:type="spellStart"/>
      <w:r w:rsidRPr="00532761">
        <w:t>დასწრება</w:t>
      </w:r>
      <w:proofErr w:type="spellEnd"/>
      <w:r w:rsidRPr="00532761">
        <w:t>.</w:t>
      </w:r>
      <w:r w:rsidRPr="00532761">
        <w:rPr>
          <w:lang w:val="ka-GE"/>
        </w:rPr>
        <w:t xml:space="preserve"> </w:t>
      </w:r>
      <w:proofErr w:type="spellStart"/>
      <w:proofErr w:type="gramStart"/>
      <w:r w:rsidRPr="00532761">
        <w:t>სატრენინგო</w:t>
      </w:r>
      <w:proofErr w:type="spellEnd"/>
      <w:proofErr w:type="gramEnd"/>
      <w:r w:rsidRPr="00532761">
        <w:t xml:space="preserve"> </w:t>
      </w:r>
      <w:proofErr w:type="spellStart"/>
      <w:r w:rsidRPr="00532761">
        <w:t>სესიები</w:t>
      </w:r>
      <w:proofErr w:type="spellEnd"/>
      <w:r w:rsidRPr="00532761">
        <w:t xml:space="preserve"> </w:t>
      </w:r>
      <w:proofErr w:type="spellStart"/>
      <w:r w:rsidRPr="00532761">
        <w:t>დაიწყება</w:t>
      </w:r>
      <w:proofErr w:type="spellEnd"/>
      <w:r w:rsidRPr="00532761">
        <w:t xml:space="preserve"> </w:t>
      </w:r>
      <w:proofErr w:type="spellStart"/>
      <w:r w:rsidRPr="00532761">
        <w:t>მიმდინარე</w:t>
      </w:r>
      <w:proofErr w:type="spellEnd"/>
      <w:r w:rsidRPr="00532761">
        <w:t xml:space="preserve"> </w:t>
      </w:r>
      <w:proofErr w:type="spellStart"/>
      <w:r w:rsidRPr="00532761">
        <w:t>წლის</w:t>
      </w:r>
      <w:proofErr w:type="spellEnd"/>
      <w:r w:rsidRPr="00532761">
        <w:t xml:space="preserve"> </w:t>
      </w:r>
      <w:proofErr w:type="spellStart"/>
      <w:r w:rsidRPr="00532761">
        <w:t>ოქტომბრიდან</w:t>
      </w:r>
      <w:proofErr w:type="spellEnd"/>
      <w:r w:rsidRPr="00532761">
        <w:t xml:space="preserve"> </w:t>
      </w:r>
      <w:proofErr w:type="spellStart"/>
      <w:r w:rsidRPr="00532761">
        <w:t>და</w:t>
      </w:r>
      <w:proofErr w:type="spellEnd"/>
      <w:r w:rsidRPr="00532761">
        <w:t xml:space="preserve"> </w:t>
      </w:r>
      <w:proofErr w:type="spellStart"/>
      <w:r w:rsidRPr="00532761">
        <w:t>გაგრძელდება</w:t>
      </w:r>
      <w:proofErr w:type="spellEnd"/>
      <w:r w:rsidRPr="00532761">
        <w:t xml:space="preserve"> 2019 </w:t>
      </w:r>
      <w:proofErr w:type="spellStart"/>
      <w:r w:rsidRPr="00532761">
        <w:t>წლის</w:t>
      </w:r>
      <w:proofErr w:type="spellEnd"/>
      <w:r w:rsidRPr="00532761">
        <w:t xml:space="preserve"> </w:t>
      </w:r>
      <w:proofErr w:type="spellStart"/>
      <w:r w:rsidRPr="00532761">
        <w:t>იანვრამდე</w:t>
      </w:r>
      <w:proofErr w:type="spellEnd"/>
      <w:r w:rsidRPr="00532761">
        <w:t xml:space="preserve">. </w:t>
      </w:r>
      <w:proofErr w:type="spellStart"/>
      <w:proofErr w:type="gramStart"/>
      <w:r w:rsidRPr="00532761">
        <w:t>ტრენინგები</w:t>
      </w:r>
      <w:proofErr w:type="spellEnd"/>
      <w:proofErr w:type="gramEnd"/>
      <w:r w:rsidRPr="00532761">
        <w:t xml:space="preserve"> </w:t>
      </w:r>
      <w:proofErr w:type="spellStart"/>
      <w:r w:rsidRPr="00532761">
        <w:t>შედგება</w:t>
      </w:r>
      <w:proofErr w:type="spellEnd"/>
      <w:r w:rsidRPr="00532761">
        <w:t xml:space="preserve"> </w:t>
      </w:r>
      <w:proofErr w:type="spellStart"/>
      <w:r w:rsidRPr="00532761">
        <w:t>კვირაში</w:t>
      </w:r>
      <w:proofErr w:type="spellEnd"/>
      <w:r w:rsidRPr="00532761">
        <w:t xml:space="preserve"> </w:t>
      </w:r>
      <w:proofErr w:type="spellStart"/>
      <w:r w:rsidRPr="00532761">
        <w:t>ორჯერ</w:t>
      </w:r>
      <w:proofErr w:type="spellEnd"/>
      <w:r w:rsidRPr="00532761">
        <w:t xml:space="preserve">, </w:t>
      </w:r>
      <w:proofErr w:type="spellStart"/>
      <w:r w:rsidRPr="00532761">
        <w:t>სამუშაო</w:t>
      </w:r>
      <w:proofErr w:type="spellEnd"/>
      <w:r w:rsidRPr="00532761">
        <w:t xml:space="preserve"> </w:t>
      </w:r>
      <w:proofErr w:type="spellStart"/>
      <w:r w:rsidRPr="00532761">
        <w:t>დღის</w:t>
      </w:r>
      <w:proofErr w:type="spellEnd"/>
      <w:r w:rsidRPr="00532761">
        <w:t xml:space="preserve"> </w:t>
      </w:r>
      <w:proofErr w:type="spellStart"/>
      <w:r w:rsidRPr="00532761">
        <w:t>მეორე</w:t>
      </w:r>
      <w:proofErr w:type="spellEnd"/>
      <w:r w:rsidRPr="00532761">
        <w:t xml:space="preserve"> </w:t>
      </w:r>
      <w:proofErr w:type="spellStart"/>
      <w:r w:rsidRPr="00532761">
        <w:t>ნახევარში</w:t>
      </w:r>
      <w:proofErr w:type="spellEnd"/>
      <w:r w:rsidRPr="00532761">
        <w:t xml:space="preserve"> (16:00 საათიდან-19:00 </w:t>
      </w:r>
      <w:proofErr w:type="spellStart"/>
      <w:r w:rsidRPr="00532761">
        <w:t>საათამდე</w:t>
      </w:r>
      <w:proofErr w:type="spellEnd"/>
      <w:r w:rsidRPr="00532761">
        <w:t>).</w:t>
      </w:r>
    </w:p>
    <w:p w:rsidR="00532761" w:rsidRDefault="00532761" w:rsidP="003D27E0">
      <w:pPr>
        <w:spacing w:after="0" w:line="360" w:lineRule="auto"/>
        <w:jc w:val="both"/>
        <w:rPr>
          <w:rFonts w:cs="Sylfaen"/>
          <w:lang w:val="ka-GE"/>
        </w:rPr>
      </w:pPr>
      <w:r w:rsidRPr="00532761">
        <w:rPr>
          <w:rFonts w:cs="Sylfaen"/>
          <w:lang w:val="ka-GE"/>
        </w:rPr>
        <w:t xml:space="preserve">გთხოვთ, წერილი განიხილოთ თქვენი კომპეტენციის ფარგლებში </w:t>
      </w:r>
      <w:r w:rsidR="00C05B5B">
        <w:rPr>
          <w:rFonts w:cs="Sylfaen"/>
          <w:lang w:val="ka-GE"/>
        </w:rPr>
        <w:t>და შეძლებისდაგვარად მოკლე ვადაში (არაუგვიანეს 6 სექტემბრისა) წარმოგვიდგინოთ იმ კანდიდატურების საკონტაქტო ინფორმაციები თანდართული ფორმის მიხედვით, რომლებიც მონაწილეობას მიიღებენ ზემოაღნიშნულ ტრენინგში.</w:t>
      </w:r>
    </w:p>
    <w:p w:rsidR="00C05B5B" w:rsidRDefault="00C05B5B" w:rsidP="003D27E0">
      <w:pPr>
        <w:spacing w:after="0" w:line="360" w:lineRule="auto"/>
        <w:jc w:val="both"/>
        <w:rPr>
          <w:rFonts w:cs="Sylfaen"/>
          <w:lang w:val="ka-GE"/>
        </w:rPr>
      </w:pPr>
    </w:p>
    <w:p w:rsidR="00C05B5B" w:rsidRPr="00532761" w:rsidRDefault="00C05B5B" w:rsidP="003D27E0">
      <w:pPr>
        <w:spacing w:after="0" w:line="360" w:lineRule="auto"/>
        <w:jc w:val="both"/>
        <w:rPr>
          <w:lang w:val="ka-GE"/>
        </w:rPr>
      </w:pPr>
      <w:r>
        <w:rPr>
          <w:rFonts w:cs="Sylfaen"/>
          <w:lang w:val="ka-GE"/>
        </w:rPr>
        <w:t>პატივისცემით,</w:t>
      </w:r>
      <w:bookmarkStart w:id="0" w:name="_GoBack"/>
      <w:bookmarkEnd w:id="0"/>
    </w:p>
    <w:sectPr w:rsidR="00C05B5B" w:rsidRPr="00532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E0"/>
    <w:rsid w:val="001E10AF"/>
    <w:rsid w:val="003D27E0"/>
    <w:rsid w:val="00532761"/>
    <w:rsid w:val="00C0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1</cp:revision>
  <dcterms:created xsi:type="dcterms:W3CDTF">2018-09-03T07:11:00Z</dcterms:created>
  <dcterms:modified xsi:type="dcterms:W3CDTF">2018-09-03T07:57:00Z</dcterms:modified>
</cp:coreProperties>
</file>